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7B" w:rsidRDefault="00EC098F" w:rsidP="00133F41">
      <w:pPr>
        <w:widowControl/>
        <w:spacing w:line="580" w:lineRule="atLeast"/>
        <w:jc w:val="left"/>
        <w:textAlignment w:val="baseline"/>
      </w:pPr>
      <w:r w:rsidRPr="00133F41">
        <w:rPr>
          <w:rFonts w:asciiTheme="majorEastAsia" w:eastAsiaTheme="majorEastAsia" w:hAnsiTheme="majorEastAsia" w:cs="宋体" w:hint="eastAsia"/>
          <w:b/>
          <w:color w:val="000000"/>
          <w:kern w:val="0"/>
          <w:sz w:val="28"/>
          <w:szCs w:val="28"/>
          <w:bdr w:val="none" w:sz="0" w:space="0" w:color="auto" w:frame="1"/>
        </w:rPr>
        <w:t>附件：中医教育学学科</w:t>
      </w:r>
      <w:r w:rsidRPr="00133F41">
        <w:rPr>
          <w:rFonts w:asciiTheme="majorEastAsia" w:eastAsiaTheme="majorEastAsia" w:hAnsiTheme="majorEastAsia" w:cs="宋体" w:hint="eastAsia"/>
          <w:b/>
          <w:color w:val="000000"/>
          <w:kern w:val="0"/>
          <w:sz w:val="28"/>
          <w:szCs w:val="28"/>
        </w:rPr>
        <w:t>2014年度科研成果奖励一览表</w:t>
      </w:r>
    </w:p>
    <w:tbl>
      <w:tblPr>
        <w:tblW w:w="0" w:type="auto"/>
        <w:tblLayout w:type="fixed"/>
        <w:tblLook w:val="04A0"/>
      </w:tblPr>
      <w:tblGrid>
        <w:gridCol w:w="625"/>
        <w:gridCol w:w="1043"/>
        <w:gridCol w:w="4394"/>
        <w:gridCol w:w="1843"/>
        <w:gridCol w:w="1417"/>
        <w:gridCol w:w="1843"/>
        <w:gridCol w:w="1276"/>
        <w:gridCol w:w="1275"/>
      </w:tblGrid>
      <w:tr w:rsidR="00EC098F" w:rsidRPr="009D787C" w:rsidTr="00E90DC5">
        <w:trPr>
          <w:trHeight w:val="285"/>
          <w:tblHeader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293674" w:rsidRDefault="00EC098F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293674" w:rsidRDefault="00EC098F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学科方向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293674" w:rsidRDefault="00EC098F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293674" w:rsidRDefault="00EC098F" w:rsidP="001F4EBB">
            <w:pPr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期刊名称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293674" w:rsidRDefault="00EC098F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发表时间、期数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293674" w:rsidRDefault="00EC098F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奖励作者</w:t>
            </w:r>
          </w:p>
          <w:p w:rsidR="00EC098F" w:rsidRPr="00293674" w:rsidRDefault="00EC098F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（第一或通讯作者）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293674" w:rsidRDefault="00EC098F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期刊源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293674" w:rsidRDefault="00EC098F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293674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奖励额度（元）</w:t>
            </w:r>
          </w:p>
        </w:tc>
      </w:tr>
      <w:tr w:rsidR="00362EF8" w:rsidRPr="009D787C" w:rsidTr="003D3F1D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9D787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9D787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中医教育模式与教育史研究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F41EB5" w:rsidRDefault="00362EF8" w:rsidP="001F4EBB">
            <w:pPr>
              <w:spacing w:line="300" w:lineRule="exact"/>
              <w:rPr>
                <w:sz w:val="18"/>
                <w:szCs w:val="18"/>
              </w:rPr>
            </w:pPr>
            <w:r w:rsidRPr="00F41EB5">
              <w:rPr>
                <w:rFonts w:hint="eastAsia"/>
                <w:sz w:val="18"/>
                <w:szCs w:val="18"/>
              </w:rPr>
              <w:t>古代医学教育模式对当代中医教育的启示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7F19F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中医杂志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2014年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第</w:t>
            </w: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08期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王明强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8A4649">
              <w:rPr>
                <w:rFonts w:asciiTheme="minorEastAsia" w:hAnsiTheme="minorEastAsia" w:cs="宋体"/>
                <w:kern w:val="0"/>
                <w:sz w:val="18"/>
                <w:szCs w:val="18"/>
              </w:rPr>
              <w:t>CSCD</w:t>
            </w:r>
          </w:p>
          <w:p w:rsidR="00362EF8" w:rsidRPr="008A4649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8A4649">
              <w:rPr>
                <w:rFonts w:asciiTheme="minorEastAsia" w:hAnsiTheme="minorEastAsia" w:cs="宋体"/>
                <w:kern w:val="0"/>
                <w:sz w:val="18"/>
                <w:szCs w:val="18"/>
              </w:rPr>
              <w:t>中文核心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F41EB5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800</w:t>
            </w:r>
          </w:p>
        </w:tc>
      </w:tr>
      <w:tr w:rsidR="00362EF8" w:rsidRPr="009D787C" w:rsidTr="00362EF8">
        <w:trPr>
          <w:trHeight w:val="57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9D787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F41EB5" w:rsidRDefault="00362EF8" w:rsidP="001F4EBB">
            <w:pPr>
              <w:spacing w:line="300" w:lineRule="exact"/>
              <w:rPr>
                <w:sz w:val="18"/>
                <w:szCs w:val="18"/>
              </w:rPr>
            </w:pPr>
            <w:r w:rsidRPr="00F41EB5">
              <w:rPr>
                <w:rFonts w:hint="eastAsia"/>
                <w:sz w:val="18"/>
                <w:szCs w:val="18"/>
              </w:rPr>
              <w:t>“人”“仁”考辨与“</w:t>
            </w:r>
            <w:proofErr w:type="gramStart"/>
            <w:r w:rsidRPr="00F41EB5">
              <w:rPr>
                <w:rFonts w:hint="eastAsia"/>
                <w:sz w:val="18"/>
                <w:szCs w:val="18"/>
              </w:rPr>
              <w:t>医</w:t>
            </w:r>
            <w:proofErr w:type="gramEnd"/>
            <w:r w:rsidRPr="00F41EB5">
              <w:rPr>
                <w:rFonts w:hint="eastAsia"/>
                <w:sz w:val="18"/>
                <w:szCs w:val="18"/>
              </w:rPr>
              <w:t>乃仁术”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7F19F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辽宁中医杂志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2014年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第</w:t>
            </w: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05期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王明强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科技核心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F41EB5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</w:tr>
      <w:tr w:rsidR="00362EF8" w:rsidRPr="009D787C" w:rsidTr="00362EF8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F41EB5" w:rsidRDefault="00362EF8" w:rsidP="001F4EBB">
            <w:pPr>
              <w:spacing w:line="300" w:lineRule="exact"/>
              <w:rPr>
                <w:sz w:val="18"/>
                <w:szCs w:val="18"/>
              </w:rPr>
            </w:pPr>
            <w:r w:rsidRPr="007F19F9">
              <w:rPr>
                <w:sz w:val="18"/>
                <w:szCs w:val="18"/>
              </w:rPr>
              <w:t>产业群聚、知识共享、生态创新与企业竞争优势关系的实证研究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7F19F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2014年第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王进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CSSCI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F41EB5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1500</w:t>
            </w:r>
          </w:p>
        </w:tc>
      </w:tr>
      <w:tr w:rsidR="00362EF8" w:rsidRPr="009D787C" w:rsidTr="00362EF8">
        <w:trPr>
          <w:trHeight w:val="57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adjustRightInd w:val="0"/>
              <w:snapToGrid w:val="0"/>
              <w:spacing w:line="300" w:lineRule="exact"/>
              <w:rPr>
                <w:sz w:val="18"/>
                <w:szCs w:val="18"/>
              </w:rPr>
            </w:pPr>
            <w:r w:rsidRPr="007F19F9">
              <w:rPr>
                <w:rFonts w:hint="eastAsia"/>
                <w:sz w:val="18"/>
                <w:szCs w:val="18"/>
              </w:rPr>
              <w:t>直面健康服务</w:t>
            </w:r>
            <w:r w:rsidRPr="007F19F9">
              <w:rPr>
                <w:rFonts w:hint="eastAsia"/>
                <w:sz w:val="18"/>
                <w:szCs w:val="18"/>
              </w:rPr>
              <w:t xml:space="preserve"> </w:t>
            </w:r>
            <w:r w:rsidRPr="007F19F9">
              <w:rPr>
                <w:rFonts w:hint="eastAsia"/>
                <w:sz w:val="18"/>
                <w:szCs w:val="18"/>
              </w:rPr>
              <w:t>把握中医药院校发展新机遇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7F19F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中国高等教育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年第</w:t>
            </w: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13、14期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</w:t>
            </w:r>
            <w:proofErr w:type="gramStart"/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庠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CSSCI</w:t>
            </w:r>
          </w:p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中文核心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1500</w:t>
            </w:r>
          </w:p>
        </w:tc>
      </w:tr>
      <w:tr w:rsidR="00362EF8" w:rsidRPr="009D787C" w:rsidTr="00362EF8">
        <w:trPr>
          <w:trHeight w:val="8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adjustRightInd w:val="0"/>
              <w:snapToGrid w:val="0"/>
              <w:spacing w:line="300" w:lineRule="exact"/>
              <w:rPr>
                <w:sz w:val="18"/>
                <w:szCs w:val="18"/>
              </w:rPr>
            </w:pPr>
            <w:r w:rsidRPr="007F19F9">
              <w:rPr>
                <w:rFonts w:hint="eastAsia"/>
                <w:sz w:val="18"/>
                <w:szCs w:val="18"/>
              </w:rPr>
              <w:t>中医药健康产业发展对中医药教育影响述评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7F19F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中国医药导报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年第10期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</w:t>
            </w:r>
            <w:proofErr w:type="gramStart"/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庠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科技核心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</w:tr>
      <w:tr w:rsidR="00362EF8" w:rsidRPr="009D787C" w:rsidTr="00362EF8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adjustRightInd w:val="0"/>
              <w:snapToGrid w:val="0"/>
              <w:spacing w:line="300" w:lineRule="exact"/>
              <w:rPr>
                <w:sz w:val="18"/>
                <w:szCs w:val="18"/>
              </w:rPr>
            </w:pPr>
            <w:r w:rsidRPr="007F19F9">
              <w:rPr>
                <w:rFonts w:hint="eastAsia"/>
                <w:sz w:val="18"/>
                <w:szCs w:val="18"/>
              </w:rPr>
              <w:t>试论古代中医师承制的特点及其价值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7F19F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国际中医中药杂志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年第07期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</w:t>
            </w:r>
            <w:proofErr w:type="gramStart"/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庠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科技核心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</w:tr>
      <w:tr w:rsidR="00362EF8" w:rsidRPr="009D787C" w:rsidTr="00362EF8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adjustRightInd w:val="0"/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从《复兴中医》视角</w:t>
            </w:r>
            <w:proofErr w:type="gramStart"/>
            <w:r>
              <w:rPr>
                <w:rFonts w:hint="eastAsia"/>
                <w:sz w:val="18"/>
                <w:szCs w:val="18"/>
              </w:rPr>
              <w:t>看时逸人</w:t>
            </w:r>
            <w:proofErr w:type="gramEnd"/>
            <w:r>
              <w:rPr>
                <w:rFonts w:hint="eastAsia"/>
                <w:sz w:val="18"/>
                <w:szCs w:val="18"/>
              </w:rPr>
              <w:t>与孤岛时期的中医教育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7F19F9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中华医学教育杂志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2014年第06期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庠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科技核心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</w:tr>
      <w:tr w:rsidR="00362EF8" w:rsidRPr="009D787C" w:rsidTr="00362EF8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80E6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中医教育发展与政策研究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20BD9" w:rsidRDefault="00362EF8" w:rsidP="001F4EBB">
            <w:pPr>
              <w:adjustRightInd w:val="0"/>
              <w:snapToGrid w:val="0"/>
              <w:spacing w:line="300" w:lineRule="exact"/>
              <w:rPr>
                <w:sz w:val="18"/>
                <w:szCs w:val="18"/>
              </w:rPr>
            </w:pPr>
            <w:r w:rsidRPr="00E20BD9">
              <w:rPr>
                <w:rFonts w:hint="eastAsia"/>
                <w:sz w:val="18"/>
                <w:szCs w:val="18"/>
              </w:rPr>
              <w:t>学生学习导向下的医学人才“精诚计划”实施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中国高等教育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年第05期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吴勉华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CSSCI</w:t>
            </w:r>
          </w:p>
          <w:p w:rsidR="00362EF8" w:rsidRPr="00B01846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中文核心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1500</w:t>
            </w:r>
          </w:p>
        </w:tc>
      </w:tr>
      <w:tr w:rsidR="00362EF8" w:rsidRPr="009D787C" w:rsidTr="00DB2D2E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9D787C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20BD9" w:rsidRDefault="00362EF8" w:rsidP="001F4EBB">
            <w:pPr>
              <w:adjustRightInd w:val="0"/>
              <w:snapToGrid w:val="0"/>
              <w:spacing w:line="300" w:lineRule="exact"/>
              <w:rPr>
                <w:sz w:val="18"/>
                <w:szCs w:val="18"/>
              </w:rPr>
            </w:pPr>
            <w:r w:rsidRPr="00E20BD9">
              <w:rPr>
                <w:rFonts w:hint="eastAsia"/>
                <w:sz w:val="18"/>
                <w:szCs w:val="18"/>
              </w:rPr>
              <w:t>论新知识观视野下中医学教材建设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中国中医药信息杂志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2014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年第02期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C52A67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C52A6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吴勉华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B01846" w:rsidRDefault="00362EF8" w:rsidP="001F4E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CSCD</w:t>
            </w:r>
          </w:p>
          <w:p w:rsidR="00362EF8" w:rsidRPr="00B01846" w:rsidRDefault="00362EF8" w:rsidP="001F4E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01846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科技核心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9D787C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800</w:t>
            </w:r>
          </w:p>
        </w:tc>
      </w:tr>
      <w:tr w:rsidR="00362EF8" w:rsidRPr="00E80E64" w:rsidTr="00DB2D2E">
        <w:trPr>
          <w:trHeight w:val="57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rPr>
                <w:rFonts w:ascii="Calibri" w:eastAsia="宋体" w:hAnsi="Calibri" w:cs="Times New Roman"/>
                <w:sz w:val="18"/>
                <w:szCs w:val="18"/>
              </w:rPr>
            </w:pPr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社会主义核心价值观与中国优秀传统文化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="Calibri" w:eastAsia="宋体" w:hAnsi="Calibri" w:cs="Times New Roman"/>
                <w:sz w:val="18"/>
                <w:szCs w:val="18"/>
              </w:rPr>
            </w:pPr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思想理论教育导刊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E80E6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2014年第09期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="Calibri" w:eastAsia="宋体" w:hAnsi="Calibri" w:cs="Times New Roman"/>
                <w:sz w:val="18"/>
                <w:szCs w:val="18"/>
              </w:rPr>
            </w:pPr>
            <w:proofErr w:type="gramStart"/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殷</w:t>
            </w:r>
            <w:proofErr w:type="gramEnd"/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忠勇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E80E6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CSSCI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left"/>
              <w:rPr>
                <w:sz w:val="18"/>
                <w:szCs w:val="18"/>
              </w:rPr>
            </w:pPr>
            <w:r w:rsidRPr="00E80E64">
              <w:rPr>
                <w:rFonts w:hint="eastAsia"/>
                <w:sz w:val="18"/>
                <w:szCs w:val="18"/>
              </w:rPr>
              <w:t>1500</w:t>
            </w:r>
          </w:p>
        </w:tc>
      </w:tr>
      <w:tr w:rsidR="00362EF8" w:rsidRPr="00E80E64" w:rsidTr="00DB2D2E">
        <w:trPr>
          <w:trHeight w:val="34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rPr>
                <w:rFonts w:ascii="Calibri" w:eastAsia="宋体" w:hAnsi="Calibri" w:cs="Times New Roman"/>
                <w:sz w:val="18"/>
                <w:szCs w:val="18"/>
              </w:rPr>
            </w:pPr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高校学术权力与行政权力关系的冲突与耦合——基于信任文化的视角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="Calibri" w:eastAsia="宋体" w:hAnsi="Calibri" w:cs="Times New Roman"/>
                <w:sz w:val="18"/>
                <w:szCs w:val="18"/>
              </w:rPr>
            </w:pPr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教育发展研究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E80E6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2014年第19期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="Calibri" w:eastAsia="宋体" w:hAnsi="Calibri" w:cs="Times New Roman"/>
                <w:sz w:val="18"/>
                <w:szCs w:val="18"/>
              </w:rPr>
            </w:pPr>
            <w:proofErr w:type="gramStart"/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殷</w:t>
            </w:r>
            <w:proofErr w:type="gramEnd"/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忠勇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E80E6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CSSCI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left"/>
              <w:rPr>
                <w:sz w:val="18"/>
                <w:szCs w:val="18"/>
              </w:rPr>
            </w:pPr>
            <w:r w:rsidRPr="00E80E64">
              <w:rPr>
                <w:rFonts w:hint="eastAsia"/>
                <w:sz w:val="18"/>
                <w:szCs w:val="18"/>
              </w:rPr>
              <w:t>1500</w:t>
            </w:r>
          </w:p>
        </w:tc>
      </w:tr>
      <w:tr w:rsidR="00362EF8" w:rsidRPr="00E80E64" w:rsidTr="00DB2D2E">
        <w:trPr>
          <w:trHeight w:val="3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rPr>
                <w:rFonts w:ascii="Calibri" w:eastAsia="宋体" w:hAnsi="Calibri" w:cs="Times New Roman"/>
                <w:sz w:val="18"/>
                <w:szCs w:val="18"/>
              </w:rPr>
            </w:pPr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高等教育财政投入绩效管理的国际比较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="Calibri" w:eastAsia="宋体" w:hAnsi="Calibri" w:cs="Times New Roman"/>
                <w:sz w:val="18"/>
                <w:szCs w:val="18"/>
              </w:rPr>
            </w:pPr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教育财会研究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E80E6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2014年第03期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="Calibri" w:eastAsia="宋体" w:hAnsi="Calibri" w:cs="Times New Roman"/>
                <w:sz w:val="18"/>
                <w:szCs w:val="18"/>
              </w:rPr>
            </w:pPr>
            <w:proofErr w:type="gramStart"/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王静梅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spacing w:line="300" w:lineRule="exact"/>
              <w:jc w:val="center"/>
              <w:rPr>
                <w:rFonts w:ascii="Calibri" w:eastAsia="宋体" w:hAnsi="Calibri" w:cs="Times New Roman"/>
                <w:sz w:val="18"/>
                <w:szCs w:val="18"/>
              </w:rPr>
            </w:pPr>
            <w:r w:rsidRPr="00E80E64">
              <w:rPr>
                <w:rFonts w:ascii="Calibri" w:eastAsia="宋体" w:hAnsi="Calibri" w:cs="Times New Roman" w:hint="eastAsia"/>
                <w:sz w:val="18"/>
                <w:szCs w:val="18"/>
              </w:rPr>
              <w:t>中文核心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EF8" w:rsidRPr="00E80E64" w:rsidRDefault="00362EF8" w:rsidP="001F4EBB">
            <w:pPr>
              <w:widowControl/>
              <w:spacing w:line="300" w:lineRule="exact"/>
              <w:jc w:val="left"/>
              <w:rPr>
                <w:sz w:val="18"/>
                <w:szCs w:val="18"/>
              </w:rPr>
            </w:pPr>
            <w:r w:rsidRPr="00E80E64">
              <w:rPr>
                <w:rFonts w:hint="eastAsia"/>
                <w:sz w:val="18"/>
                <w:szCs w:val="18"/>
              </w:rPr>
              <w:t>800</w:t>
            </w:r>
          </w:p>
        </w:tc>
      </w:tr>
      <w:tr w:rsidR="00EC098F" w:rsidRPr="00E80E64" w:rsidTr="00086FFF">
        <w:trPr>
          <w:trHeight w:val="375"/>
        </w:trPr>
        <w:tc>
          <w:tcPr>
            <w:tcW w:w="124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E90DC5" w:rsidRDefault="00EC098F" w:rsidP="00EC098F">
            <w:pPr>
              <w:spacing w:line="300" w:lineRule="exact"/>
              <w:jc w:val="right"/>
              <w:rPr>
                <w:rFonts w:ascii="Calibri" w:eastAsia="宋体" w:hAnsi="Calibri" w:cs="Times New Roman"/>
                <w:b/>
                <w:sz w:val="18"/>
                <w:szCs w:val="18"/>
              </w:rPr>
            </w:pPr>
            <w:r w:rsidRPr="00E90DC5">
              <w:rPr>
                <w:rFonts w:ascii="Calibri" w:eastAsia="宋体" w:hAnsi="Calibri" w:cs="Times New Roman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8F" w:rsidRPr="00E80E64" w:rsidRDefault="004D325A" w:rsidP="001F4EBB">
            <w:pPr>
              <w:widowControl/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 w:rsidR="00EC098F">
              <w:rPr>
                <w:sz w:val="18"/>
                <w:szCs w:val="18"/>
              </w:rPr>
              <w:instrText xml:space="preserve"> </w:instrText>
            </w:r>
            <w:r w:rsidR="00EC098F">
              <w:rPr>
                <w:rFonts w:hint="eastAsia"/>
                <w:sz w:val="18"/>
                <w:szCs w:val="18"/>
              </w:rPr>
              <w:instrText>=SUM(ABOVE)</w:instrText>
            </w:r>
            <w:r w:rsidR="00EC098F"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 w:rsidR="00EC098F">
              <w:rPr>
                <w:noProof/>
                <w:sz w:val="18"/>
                <w:szCs w:val="18"/>
              </w:rPr>
              <w:t>11100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5C667B" w:rsidRPr="00E80E64" w:rsidRDefault="005C667B"/>
    <w:p w:rsidR="00B06BF1" w:rsidRPr="00E80E64" w:rsidRDefault="00B06BF1"/>
    <w:sectPr w:rsidR="00B06BF1" w:rsidRPr="00E80E64" w:rsidSect="00982894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84A" w:rsidRDefault="004D784A" w:rsidP="005C667B">
      <w:r>
        <w:separator/>
      </w:r>
    </w:p>
  </w:endnote>
  <w:endnote w:type="continuationSeparator" w:id="0">
    <w:p w:rsidR="004D784A" w:rsidRDefault="004D784A" w:rsidP="005C6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84A" w:rsidRDefault="004D784A" w:rsidP="005C667B">
      <w:r>
        <w:separator/>
      </w:r>
    </w:p>
  </w:footnote>
  <w:footnote w:type="continuationSeparator" w:id="0">
    <w:p w:rsidR="004D784A" w:rsidRDefault="004D784A" w:rsidP="005C66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67B"/>
    <w:rsid w:val="000260B3"/>
    <w:rsid w:val="000B1037"/>
    <w:rsid w:val="000D2C69"/>
    <w:rsid w:val="000D4BCF"/>
    <w:rsid w:val="00133F41"/>
    <w:rsid w:val="00150121"/>
    <w:rsid w:val="001972DE"/>
    <w:rsid w:val="001F4831"/>
    <w:rsid w:val="001F4EBB"/>
    <w:rsid w:val="002004E4"/>
    <w:rsid w:val="00201095"/>
    <w:rsid w:val="00254770"/>
    <w:rsid w:val="00257323"/>
    <w:rsid w:val="00293674"/>
    <w:rsid w:val="00293CE3"/>
    <w:rsid w:val="002D781D"/>
    <w:rsid w:val="003125E1"/>
    <w:rsid w:val="00316D5E"/>
    <w:rsid w:val="0034552A"/>
    <w:rsid w:val="00362EF8"/>
    <w:rsid w:val="003D0B78"/>
    <w:rsid w:val="004309D0"/>
    <w:rsid w:val="00452797"/>
    <w:rsid w:val="0047189B"/>
    <w:rsid w:val="004D325A"/>
    <w:rsid w:val="004D784A"/>
    <w:rsid w:val="00502248"/>
    <w:rsid w:val="00564D57"/>
    <w:rsid w:val="005A17B8"/>
    <w:rsid w:val="005A6008"/>
    <w:rsid w:val="005C667B"/>
    <w:rsid w:val="00607B71"/>
    <w:rsid w:val="00635016"/>
    <w:rsid w:val="006535EE"/>
    <w:rsid w:val="006A1DE4"/>
    <w:rsid w:val="00707767"/>
    <w:rsid w:val="00721E55"/>
    <w:rsid w:val="00752A96"/>
    <w:rsid w:val="00776D86"/>
    <w:rsid w:val="007C5505"/>
    <w:rsid w:val="007F19F9"/>
    <w:rsid w:val="00856361"/>
    <w:rsid w:val="00862E0D"/>
    <w:rsid w:val="008A36FC"/>
    <w:rsid w:val="008A4649"/>
    <w:rsid w:val="008C2939"/>
    <w:rsid w:val="008F1C50"/>
    <w:rsid w:val="009039E9"/>
    <w:rsid w:val="00982894"/>
    <w:rsid w:val="009A2DD5"/>
    <w:rsid w:val="009A5F9C"/>
    <w:rsid w:val="009D426E"/>
    <w:rsid w:val="009D787C"/>
    <w:rsid w:val="009F2F49"/>
    <w:rsid w:val="00A10624"/>
    <w:rsid w:val="00A446A0"/>
    <w:rsid w:val="00A62BAD"/>
    <w:rsid w:val="00A73557"/>
    <w:rsid w:val="00AA04E4"/>
    <w:rsid w:val="00AD3F08"/>
    <w:rsid w:val="00B01846"/>
    <w:rsid w:val="00B06BF1"/>
    <w:rsid w:val="00B57FE8"/>
    <w:rsid w:val="00B7377D"/>
    <w:rsid w:val="00BC7F37"/>
    <w:rsid w:val="00C06965"/>
    <w:rsid w:val="00C07CA8"/>
    <w:rsid w:val="00C45D16"/>
    <w:rsid w:val="00C52A67"/>
    <w:rsid w:val="00C9299E"/>
    <w:rsid w:val="00CE4767"/>
    <w:rsid w:val="00CF1289"/>
    <w:rsid w:val="00E20BD9"/>
    <w:rsid w:val="00E4181C"/>
    <w:rsid w:val="00E77A65"/>
    <w:rsid w:val="00E80E64"/>
    <w:rsid w:val="00E90DC5"/>
    <w:rsid w:val="00EC098F"/>
    <w:rsid w:val="00ED36A7"/>
    <w:rsid w:val="00EE5979"/>
    <w:rsid w:val="00F21F7B"/>
    <w:rsid w:val="00F26333"/>
    <w:rsid w:val="00F350B5"/>
    <w:rsid w:val="00F41EB5"/>
    <w:rsid w:val="00F4778D"/>
    <w:rsid w:val="00FA38A8"/>
    <w:rsid w:val="00FA46B3"/>
    <w:rsid w:val="00FB18AD"/>
    <w:rsid w:val="00FB2676"/>
    <w:rsid w:val="00FE00E1"/>
    <w:rsid w:val="00FF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6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6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67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E59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123</Words>
  <Characters>703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65</cp:revision>
  <cp:lastPrinted>2015-04-15T07:44:00Z</cp:lastPrinted>
  <dcterms:created xsi:type="dcterms:W3CDTF">2014-03-04T06:00:00Z</dcterms:created>
  <dcterms:modified xsi:type="dcterms:W3CDTF">2015-04-22T06:54:00Z</dcterms:modified>
</cp:coreProperties>
</file>